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2086C" w:rsidRPr="003C4A45" w:rsidRDefault="0062086C" w:rsidP="0062086C">
      <w:pPr>
        <w:spacing w:line="480" w:lineRule="auto"/>
        <w:ind w:right="-58"/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报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价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256760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256760">
              <w:rPr>
                <w:rFonts w:ascii="仿宋" w:eastAsia="仿宋" w:hAnsi="仿宋" w:cs="仿宋" w:hint="eastAsia"/>
                <w:b/>
                <w:sz w:val="32"/>
                <w:szCs w:val="32"/>
              </w:rPr>
              <w:t>监理费率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Default="0062086C" w:rsidP="00256760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</w:t>
            </w:r>
            <w:r w:rsidR="00256760" w:rsidRPr="00256760">
              <w:rPr>
                <w:rFonts w:ascii="仿宋" w:eastAsia="仿宋" w:hAnsi="仿宋" w:cs="仿宋" w:hint="eastAsia"/>
                <w:sz w:val="24"/>
              </w:rPr>
              <w:t>监理费率</w:t>
            </w:r>
            <w:r w:rsidR="00256760">
              <w:rPr>
                <w:rFonts w:ascii="仿宋" w:eastAsia="仿宋" w:hAnsi="仿宋" w:cs="仿宋" w:hint="eastAsia"/>
                <w:sz w:val="24"/>
              </w:rPr>
              <w:t>，</w:t>
            </w:r>
            <w:r w:rsidR="00256760" w:rsidRPr="00256760">
              <w:rPr>
                <w:rFonts w:ascii="仿宋" w:eastAsia="仿宋" w:hAnsi="仿宋" w:cs="仿宋" w:hint="eastAsia"/>
                <w:sz w:val="24"/>
              </w:rPr>
              <w:t>山东农业大学</w:t>
            </w:r>
            <w:r w:rsidR="00256760" w:rsidRPr="00256760">
              <w:rPr>
                <w:rFonts w:ascii="仿宋" w:eastAsia="仿宋" w:hAnsi="仿宋" w:cs="仿宋"/>
                <w:sz w:val="24"/>
              </w:rPr>
              <w:t>12#教学楼电气安装项目</w:t>
            </w:r>
            <w:r w:rsidR="00256760">
              <w:rPr>
                <w:rFonts w:ascii="仿宋" w:eastAsia="仿宋" w:hAnsi="仿宋" w:cs="仿宋" w:hint="eastAsia"/>
                <w:sz w:val="24"/>
              </w:rPr>
              <w:t>招标控制价为8</w:t>
            </w:r>
            <w:r w:rsidR="00256760">
              <w:rPr>
                <w:rFonts w:ascii="仿宋" w:eastAsia="仿宋" w:hAnsi="仿宋" w:cs="仿宋"/>
                <w:sz w:val="24"/>
              </w:rPr>
              <w:t>5</w:t>
            </w:r>
            <w:r w:rsidR="00256760">
              <w:rPr>
                <w:rFonts w:ascii="仿宋" w:eastAsia="仿宋" w:hAnsi="仿宋" w:cs="仿宋" w:hint="eastAsia"/>
                <w:sz w:val="24"/>
              </w:rPr>
              <w:t>万，监理服务最终合同价为</w:t>
            </w:r>
            <w:r w:rsidR="00256760" w:rsidRPr="00256760">
              <w:rPr>
                <w:rFonts w:ascii="仿宋" w:eastAsia="仿宋" w:hAnsi="仿宋" w:cs="仿宋" w:hint="eastAsia"/>
                <w:sz w:val="24"/>
              </w:rPr>
              <w:t>山东农业大学</w:t>
            </w:r>
            <w:r w:rsidR="00256760" w:rsidRPr="00256760">
              <w:rPr>
                <w:rFonts w:ascii="仿宋" w:eastAsia="仿宋" w:hAnsi="仿宋" w:cs="仿宋"/>
                <w:sz w:val="24"/>
              </w:rPr>
              <w:t>12#教学楼电气安装项目</w:t>
            </w:r>
            <w:r w:rsidR="00256760">
              <w:rPr>
                <w:rFonts w:ascii="仿宋" w:eastAsia="仿宋" w:hAnsi="仿宋" w:cs="仿宋" w:hint="eastAsia"/>
                <w:sz w:val="24"/>
              </w:rPr>
              <w:t>合同价*</w:t>
            </w:r>
            <w:r w:rsidR="00256760" w:rsidRPr="00256760">
              <w:rPr>
                <w:rFonts w:ascii="仿宋" w:eastAsia="仿宋" w:hAnsi="仿宋" w:cs="仿宋" w:hint="eastAsia"/>
                <w:sz w:val="24"/>
              </w:rPr>
              <w:t>监理费率</w:t>
            </w:r>
            <w:r w:rsidRPr="00923633">
              <w:rPr>
                <w:rFonts w:ascii="仿宋" w:eastAsia="仿宋" w:hAnsi="仿宋" w:cs="仿宋" w:hint="eastAsia"/>
                <w:sz w:val="24"/>
              </w:rPr>
              <w:t>。</w:t>
            </w:r>
            <w:r w:rsidR="00256760" w:rsidRPr="00256760">
              <w:rPr>
                <w:rFonts w:ascii="仿宋" w:eastAsia="仿宋" w:hAnsi="仿宋" w:cs="仿宋" w:hint="eastAsia"/>
                <w:sz w:val="24"/>
              </w:rPr>
              <w:t>项目预算</w:t>
            </w:r>
            <w:r w:rsidR="00256760">
              <w:rPr>
                <w:rFonts w:ascii="仿宋" w:eastAsia="仿宋" w:hAnsi="仿宋" w:cs="仿宋" w:hint="eastAsia"/>
                <w:sz w:val="24"/>
              </w:rPr>
              <w:t>为2</w:t>
            </w:r>
            <w:r w:rsidR="00256760">
              <w:rPr>
                <w:rFonts w:ascii="仿宋" w:eastAsia="仿宋" w:hAnsi="仿宋" w:cs="仿宋"/>
                <w:sz w:val="24"/>
              </w:rPr>
              <w:t>.0</w:t>
            </w:r>
            <w:r w:rsidR="00256760">
              <w:rPr>
                <w:rFonts w:ascii="仿宋" w:eastAsia="仿宋" w:hAnsi="仿宋" w:cs="仿宋" w:hint="eastAsia"/>
                <w:sz w:val="24"/>
              </w:rPr>
              <w:t>万元。</w:t>
            </w:r>
          </w:p>
          <w:p w:rsidR="00256760" w:rsidRDefault="00256760" w:rsidP="00256760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</w:p>
          <w:p w:rsidR="00256760" w:rsidRDefault="00256760" w:rsidP="00256760">
            <w:pPr>
              <w:spacing w:line="600" w:lineRule="exact"/>
              <w:ind w:right="-61" w:firstLineChars="2400" w:firstLine="5760"/>
              <w:jc w:val="lef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/>
                <w:sz w:val="24"/>
              </w:rPr>
              <w:t xml:space="preserve">  年  月   日</w:t>
            </w:r>
          </w:p>
          <w:p w:rsidR="00256760" w:rsidRPr="00923633" w:rsidRDefault="00256760" w:rsidP="00256760">
            <w:pPr>
              <w:spacing w:line="600" w:lineRule="exact"/>
              <w:ind w:right="-61" w:firstLineChars="2400" w:firstLine="576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08" w:rsidRDefault="00136C08" w:rsidP="0062086C">
      <w:r>
        <w:separator/>
      </w:r>
    </w:p>
  </w:endnote>
  <w:endnote w:type="continuationSeparator" w:id="0">
    <w:p w:rsidR="00136C08" w:rsidRDefault="00136C08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08" w:rsidRDefault="00136C08" w:rsidP="0062086C">
      <w:r>
        <w:separator/>
      </w:r>
    </w:p>
  </w:footnote>
  <w:footnote w:type="continuationSeparator" w:id="0">
    <w:p w:rsidR="00136C08" w:rsidRDefault="00136C08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5F"/>
    <w:rsid w:val="00136C08"/>
    <w:rsid w:val="00256760"/>
    <w:rsid w:val="004D36D1"/>
    <w:rsid w:val="0062086C"/>
    <w:rsid w:val="007E2642"/>
    <w:rsid w:val="007E365F"/>
    <w:rsid w:val="00A5704D"/>
    <w:rsid w:val="00E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42021"/>
  <w15:chartTrackingRefBased/>
  <w15:docId w15:val="{3B64B55F-71E3-4856-8C32-0C26DE7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2024-07-29T09:46:00Z</dcterms:created>
  <dcterms:modified xsi:type="dcterms:W3CDTF">2024-07-29T10:26:00Z</dcterms:modified>
</cp:coreProperties>
</file>